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6C4" w:rsidRDefault="008D16C4"/>
    <w:p w:rsidR="005B47FF" w:rsidRPr="00F53F2C" w:rsidRDefault="005B47FF" w:rsidP="005B47FF">
      <w:pPr>
        <w:jc w:val="center"/>
        <w:rPr>
          <w:rFonts w:ascii="Arial" w:hAnsi="Arial" w:cs="Arial"/>
          <w:b/>
          <w:sz w:val="34"/>
        </w:rPr>
      </w:pPr>
      <w:bookmarkStart w:id="0" w:name="_Toc450390279"/>
      <w:bookmarkStart w:id="1" w:name="_Toc462570728"/>
      <w:bookmarkStart w:id="2" w:name="_Toc131562870"/>
      <w:r w:rsidRPr="00F53F2C">
        <w:rPr>
          <w:rFonts w:ascii="Arial" w:hAnsi="Arial" w:cs="Arial"/>
          <w:b/>
          <w:sz w:val="34"/>
        </w:rPr>
        <w:t>TABLE OF CONTENT– (SOMMAIRE)</w:t>
      </w:r>
    </w:p>
    <w:p w:rsidR="005B47FF" w:rsidRPr="00F53F2C" w:rsidRDefault="005B47FF" w:rsidP="005B47FF">
      <w:pPr>
        <w:rPr>
          <w:rFonts w:ascii="Arial" w:hAnsi="Arial" w:cs="Arial"/>
        </w:rPr>
      </w:pPr>
    </w:p>
    <w:p w:rsidR="005B47FF" w:rsidRPr="00F53F2C" w:rsidRDefault="005B47FF" w:rsidP="005B47FF">
      <w:pPr>
        <w:rPr>
          <w:rFonts w:ascii="Arial" w:hAnsi="Arial" w:cs="Arial"/>
        </w:rPr>
      </w:pPr>
    </w:p>
    <w:p w:rsidR="005B47FF" w:rsidRPr="00F53F2C" w:rsidRDefault="005B47FF" w:rsidP="005B47FF">
      <w:pPr>
        <w:rPr>
          <w:rFonts w:ascii="Arial" w:hAnsi="Arial" w:cs="Arial"/>
        </w:rPr>
      </w:pPr>
    </w:p>
    <w:p w:rsidR="00363133" w:rsidRDefault="009D7828">
      <w:pPr>
        <w:pStyle w:val="TM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rFonts w:ascii="Arial" w:hAnsi="Arial" w:cs="Arial"/>
          <w:sz w:val="26"/>
        </w:rPr>
        <w:fldChar w:fldCharType="begin"/>
      </w:r>
      <w:r w:rsidR="005B47FF">
        <w:rPr>
          <w:rFonts w:ascii="Arial" w:hAnsi="Arial" w:cs="Arial"/>
          <w:sz w:val="26"/>
        </w:rPr>
        <w:instrText xml:space="preserve"> TOC \o "1-3" </w:instrText>
      </w:r>
      <w:r>
        <w:rPr>
          <w:rFonts w:ascii="Arial" w:hAnsi="Arial" w:cs="Arial"/>
          <w:sz w:val="26"/>
        </w:rPr>
        <w:fldChar w:fldCharType="separate"/>
      </w:r>
      <w:r w:rsidR="00363133" w:rsidRPr="00F1341E">
        <w:rPr>
          <w:rFonts w:ascii="Arial" w:hAnsi="Arial" w:cs="Arial"/>
          <w:noProof/>
        </w:rPr>
        <w:t>1.</w:t>
      </w:r>
      <w:r w:rsidR="00363133"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="00363133" w:rsidRPr="00F1341E">
        <w:rPr>
          <w:rFonts w:ascii="Arial" w:hAnsi="Arial" w:cs="Arial"/>
          <w:noProof/>
        </w:rPr>
        <w:t>Description of the request (IDR) – (Objet de la demande)</w:t>
      </w:r>
      <w:r w:rsidR="00363133">
        <w:rPr>
          <w:noProof/>
        </w:rPr>
        <w:tab/>
      </w:r>
      <w:r w:rsidR="00363133">
        <w:rPr>
          <w:noProof/>
        </w:rPr>
        <w:fldChar w:fldCharType="begin"/>
      </w:r>
      <w:r w:rsidR="00363133">
        <w:rPr>
          <w:noProof/>
        </w:rPr>
        <w:instrText xml:space="preserve"> PAGEREF _Toc445810692 \h </w:instrText>
      </w:r>
      <w:r w:rsidR="00363133">
        <w:rPr>
          <w:noProof/>
        </w:rPr>
      </w:r>
      <w:r w:rsidR="00363133">
        <w:rPr>
          <w:noProof/>
        </w:rPr>
        <w:fldChar w:fldCharType="separate"/>
      </w:r>
      <w:r w:rsidR="00363133">
        <w:rPr>
          <w:noProof/>
        </w:rPr>
        <w:t>1</w:t>
      </w:r>
      <w:r w:rsidR="00363133">
        <w:rPr>
          <w:noProof/>
        </w:rPr>
        <w:fldChar w:fldCharType="end"/>
      </w:r>
    </w:p>
    <w:p w:rsidR="00363133" w:rsidRDefault="00363133">
      <w:pPr>
        <w:pStyle w:val="TM3"/>
        <w:tabs>
          <w:tab w:val="left" w:pos="1320"/>
          <w:tab w:val="right" w:leader="dot" w:pos="9062"/>
        </w:tabs>
        <w:rPr>
          <w:noProof/>
        </w:rPr>
      </w:pPr>
      <w:r w:rsidRPr="00F1341E">
        <w:rPr>
          <w:rFonts w:ascii="Arial" w:hAnsi="Arial" w:cs="Arial"/>
          <w:noProof/>
        </w:rPr>
        <w:t>1.1.1.</w:t>
      </w:r>
      <w:r>
        <w:rPr>
          <w:noProof/>
        </w:rPr>
        <w:tab/>
      </w:r>
      <w:r w:rsidRPr="00F1341E">
        <w:rPr>
          <w:rFonts w:ascii="Arial" w:hAnsi="Arial" w:cs="Arial"/>
          <w:noProof/>
        </w:rPr>
        <w:t>Gérer magasin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_Toc445810693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:rsidR="00363133" w:rsidRDefault="00363133">
      <w:pPr>
        <w:pStyle w:val="TM1"/>
        <w:tabs>
          <w:tab w:val="left" w:pos="6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F1341E">
        <w:rPr>
          <w:rFonts w:ascii="Arial" w:hAnsi="Arial" w:cs="Arial"/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F1341E">
        <w:rPr>
          <w:rFonts w:ascii="Arial" w:hAnsi="Arial" w:cs="Arial"/>
          <w:noProof/>
        </w:rPr>
        <w:t>Description of Change– (Description du changement)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_Toc445810694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5B47FF" w:rsidRDefault="009D7828" w:rsidP="005B47FF">
      <w:pPr>
        <w:pStyle w:val="Titre1"/>
        <w:numPr>
          <w:ilvl w:val="0"/>
          <w:numId w:val="0"/>
        </w:numPr>
        <w:ind w:left="708" w:hanging="708"/>
        <w:rPr>
          <w:rFonts w:ascii="Arial" w:hAnsi="Arial" w:cs="Arial"/>
          <w:sz w:val="26"/>
        </w:rPr>
      </w:pPr>
      <w:r>
        <w:rPr>
          <w:rFonts w:ascii="Arial" w:hAnsi="Arial" w:cs="Arial"/>
          <w:sz w:val="26"/>
        </w:rPr>
        <w:fldChar w:fldCharType="end"/>
      </w:r>
    </w:p>
    <w:p w:rsidR="005B47FF" w:rsidRPr="005B47FF" w:rsidRDefault="005B47FF" w:rsidP="005B47FF">
      <w:pPr>
        <w:rPr>
          <w:lang w:eastAsia="fr-FR"/>
        </w:rPr>
      </w:pPr>
    </w:p>
    <w:p w:rsidR="005C0AE5" w:rsidRPr="00F53F2C" w:rsidRDefault="005C0AE5" w:rsidP="005C0AE5">
      <w:pPr>
        <w:pStyle w:val="Titre1"/>
        <w:rPr>
          <w:rFonts w:ascii="Arial" w:hAnsi="Arial" w:cs="Arial"/>
          <w:sz w:val="26"/>
        </w:rPr>
      </w:pPr>
      <w:bookmarkStart w:id="3" w:name="_Toc445810692"/>
      <w:r w:rsidRPr="00F53F2C">
        <w:rPr>
          <w:rFonts w:ascii="Arial" w:hAnsi="Arial" w:cs="Arial"/>
          <w:sz w:val="26"/>
        </w:rPr>
        <w:t xml:space="preserve">Description of the request </w:t>
      </w:r>
      <w:bookmarkEnd w:id="0"/>
      <w:bookmarkEnd w:id="1"/>
      <w:r w:rsidRPr="00F53F2C">
        <w:rPr>
          <w:rFonts w:ascii="Arial" w:hAnsi="Arial" w:cs="Arial"/>
          <w:sz w:val="26"/>
        </w:rPr>
        <w:t>(IDR) – (Objet de la demande)</w:t>
      </w:r>
      <w:bookmarkEnd w:id="2"/>
      <w:bookmarkEnd w:id="3"/>
    </w:p>
    <w:p w:rsidR="005C0AE5" w:rsidRDefault="005C0AE5"/>
    <w:p w:rsidR="005C0AE5" w:rsidRDefault="00BA1266">
      <w:pPr>
        <w:rPr>
          <w:rFonts w:ascii="Bell MT" w:hAnsi="Bell MT"/>
          <w:sz w:val="28"/>
          <w:szCs w:val="28"/>
        </w:rPr>
      </w:pPr>
      <w:r>
        <w:rPr>
          <w:rFonts w:ascii="Bell MT" w:hAnsi="Bell MT"/>
          <w:sz w:val="28"/>
          <w:szCs w:val="28"/>
        </w:rPr>
        <w:t>Créer votre magasin lié à votre division</w:t>
      </w:r>
    </w:p>
    <w:p w:rsidR="00363133" w:rsidRDefault="00363133">
      <w:pPr>
        <w:rPr>
          <w:rFonts w:ascii="Bell MT" w:hAnsi="Bell MT"/>
          <w:sz w:val="28"/>
          <w:szCs w:val="28"/>
        </w:rPr>
      </w:pPr>
    </w:p>
    <w:p w:rsidR="00363133" w:rsidRDefault="00363133" w:rsidP="00363133">
      <w:pPr>
        <w:pStyle w:val="Titre3"/>
        <w:rPr>
          <w:rFonts w:ascii="Arial" w:hAnsi="Arial" w:cs="Arial"/>
        </w:rPr>
      </w:pPr>
      <w:bookmarkStart w:id="4" w:name="_Toc445810693"/>
      <w:r>
        <w:rPr>
          <w:rFonts w:ascii="Arial" w:hAnsi="Arial" w:cs="Arial"/>
        </w:rPr>
        <w:t>Gérer magasin</w:t>
      </w:r>
      <w:bookmarkEnd w:id="4"/>
    </w:p>
    <w:p w:rsidR="00363133" w:rsidRDefault="00363133" w:rsidP="00363133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Un magasin représente l'endroit de conservation du stock physique au sein d'une division.</w:t>
      </w:r>
    </w:p>
    <w:p w:rsidR="00363133" w:rsidRDefault="00363133" w:rsidP="00363133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Il possède les propriétés suivantes :</w:t>
      </w:r>
    </w:p>
    <w:p w:rsidR="00363133" w:rsidRDefault="00363133" w:rsidP="0036313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Chaque division peut comprendre un ou plusieurs magasins.</w:t>
      </w:r>
    </w:p>
    <w:p w:rsidR="00363133" w:rsidRDefault="00363133" w:rsidP="0036313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Un magasin a une désignation et au moins une adresse.</w:t>
      </w:r>
    </w:p>
    <w:p w:rsidR="00363133" w:rsidRDefault="00363133" w:rsidP="0036313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Il est possible de définir des données article propres au magasin.</w:t>
      </w:r>
    </w:p>
    <w:p w:rsidR="00363133" w:rsidRDefault="00363133" w:rsidP="0036313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Les stocks sont gérés au niveau magasin, uniquement en quantité et non en valeur.</w:t>
      </w:r>
    </w:p>
    <w:p w:rsidR="00363133" w:rsidRDefault="00363133" w:rsidP="0036313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L'inventaire est effectué au niveau magasin.</w:t>
      </w:r>
    </w:p>
    <w:p w:rsidR="00363133" w:rsidRDefault="00363133" w:rsidP="0036313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Un magasin peut être affecté à un numéro de magasin dans le système de gestion des emplacements de magasin. Au sein d'une division, il est impossible d'affecter plusieurs magasins au même numéro de magasin.</w:t>
      </w:r>
    </w:p>
    <w:p w:rsidR="00363133" w:rsidRDefault="00363133" w:rsidP="00363133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Des magasins sont toujours créés pour une division.</w:t>
      </w:r>
    </w:p>
    <w:p w:rsidR="00363133" w:rsidRDefault="00363133" w:rsidP="00363133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Style w:val="lev"/>
          <w:rFonts w:ascii="Arial" w:hAnsi="Arial" w:cs="Arial"/>
          <w:color w:val="000000"/>
          <w:sz w:val="19"/>
          <w:szCs w:val="19"/>
        </w:rPr>
        <w:t>Activités</w:t>
      </w:r>
    </w:p>
    <w:p w:rsidR="00363133" w:rsidRDefault="00363133" w:rsidP="00363133">
      <w:pPr>
        <w:pStyle w:val="NormalWeb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Gérez vos magasins.</w:t>
      </w:r>
    </w:p>
    <w:p w:rsidR="00363133" w:rsidRDefault="00363133" w:rsidP="00363133">
      <w:pPr>
        <w:pStyle w:val="Titre1"/>
        <w:rPr>
          <w:rFonts w:ascii="Arial" w:hAnsi="Arial" w:cs="Arial"/>
          <w:sz w:val="26"/>
        </w:rPr>
      </w:pPr>
      <w:r w:rsidRPr="00363133">
        <w:rPr>
          <w:rFonts w:ascii="Arial" w:hAnsi="Arial" w:cs="Arial"/>
          <w:sz w:val="26"/>
        </w:rPr>
        <w:lastRenderedPageBreak/>
        <w:t>IMG</w:t>
      </w:r>
    </w:p>
    <w:p w:rsidR="00363133" w:rsidRDefault="00363133" w:rsidP="00363133">
      <w:pPr>
        <w:rPr>
          <w:lang w:eastAsia="fr-FR"/>
        </w:rPr>
      </w:pPr>
    </w:p>
    <w:p w:rsidR="00363133" w:rsidRPr="00363133" w:rsidRDefault="00363133" w:rsidP="00363133">
      <w:pPr>
        <w:rPr>
          <w:lang w:eastAsia="fr-FR"/>
        </w:rPr>
      </w:pPr>
      <w:r>
        <w:rPr>
          <w:noProof/>
          <w:lang w:eastAsia="fr-FR"/>
        </w:rPr>
        <w:drawing>
          <wp:inline distT="0" distB="0" distL="0" distR="0" wp14:anchorId="5D6E34CB" wp14:editId="57341803">
            <wp:extent cx="5760720" cy="324040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0AE5" w:rsidRPr="00F53F2C" w:rsidRDefault="005C0AE5" w:rsidP="005C0AE5">
      <w:pPr>
        <w:pStyle w:val="Titre1"/>
        <w:rPr>
          <w:rFonts w:ascii="Arial" w:hAnsi="Arial" w:cs="Arial"/>
          <w:sz w:val="26"/>
        </w:rPr>
      </w:pPr>
      <w:bookmarkStart w:id="5" w:name="_Toc445111441"/>
      <w:bookmarkStart w:id="6" w:name="_Toc445113840"/>
      <w:bookmarkStart w:id="7" w:name="_Toc450390100"/>
      <w:bookmarkStart w:id="8" w:name="_Toc450390282"/>
      <w:bookmarkStart w:id="9" w:name="_Toc462570731"/>
      <w:bookmarkStart w:id="10" w:name="_Toc131562873"/>
      <w:bookmarkStart w:id="11" w:name="_Toc445810694"/>
      <w:r w:rsidRPr="00F53F2C">
        <w:rPr>
          <w:rFonts w:ascii="Arial" w:hAnsi="Arial" w:cs="Arial"/>
          <w:sz w:val="26"/>
        </w:rPr>
        <w:t>Description of Change</w:t>
      </w:r>
      <w:bookmarkEnd w:id="5"/>
      <w:bookmarkEnd w:id="6"/>
      <w:bookmarkEnd w:id="7"/>
      <w:bookmarkEnd w:id="8"/>
      <w:bookmarkEnd w:id="9"/>
      <w:r w:rsidRPr="00F53F2C">
        <w:rPr>
          <w:rFonts w:ascii="Arial" w:hAnsi="Arial" w:cs="Arial"/>
          <w:sz w:val="26"/>
        </w:rPr>
        <w:t>– (Description du changement)</w:t>
      </w:r>
      <w:bookmarkEnd w:id="10"/>
      <w:bookmarkEnd w:id="11"/>
    </w:p>
    <w:p w:rsidR="005C0AE5" w:rsidRDefault="005C0AE5"/>
    <w:p w:rsidR="00BA1266" w:rsidRDefault="00BA1266">
      <w:bookmarkStart w:id="12" w:name="_GoBack"/>
      <w:bookmarkEnd w:id="12"/>
    </w:p>
    <w:p w:rsidR="00BA1266" w:rsidRDefault="00BA1266">
      <w:r>
        <w:rPr>
          <w:noProof/>
          <w:lang w:eastAsia="fr-FR"/>
        </w:rPr>
        <w:drawing>
          <wp:inline distT="0" distB="0" distL="0" distR="0">
            <wp:extent cx="5760720" cy="3144313"/>
            <wp:effectExtent l="19050" t="0" r="0" b="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44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266" w:rsidRDefault="00BA1266"/>
    <w:p w:rsidR="00BA1266" w:rsidRDefault="00BA1266">
      <w:r>
        <w:rPr>
          <w:noProof/>
          <w:lang w:eastAsia="fr-FR"/>
        </w:rPr>
        <w:lastRenderedPageBreak/>
        <w:drawing>
          <wp:inline distT="0" distB="0" distL="0" distR="0">
            <wp:extent cx="5760720" cy="3644877"/>
            <wp:effectExtent l="19050" t="0" r="0" b="0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44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266" w:rsidRDefault="00BA1266"/>
    <w:p w:rsidR="00BA1266" w:rsidRDefault="00BA1266">
      <w:r>
        <w:rPr>
          <w:noProof/>
          <w:lang w:eastAsia="fr-FR"/>
        </w:rPr>
        <w:drawing>
          <wp:inline distT="0" distB="0" distL="0" distR="0">
            <wp:extent cx="5760720" cy="4072894"/>
            <wp:effectExtent l="19050" t="0" r="0" b="0"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72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266" w:rsidRDefault="00BA1266"/>
    <w:p w:rsidR="00BA1266" w:rsidRDefault="00BA1266"/>
    <w:p w:rsidR="00BA1266" w:rsidRDefault="00BA1266">
      <w:r>
        <w:rPr>
          <w:noProof/>
          <w:lang w:eastAsia="fr-FR"/>
        </w:rPr>
        <w:drawing>
          <wp:inline distT="0" distB="0" distL="0" distR="0">
            <wp:extent cx="5760720" cy="3163178"/>
            <wp:effectExtent l="19050" t="0" r="0" b="0"/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63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266" w:rsidRDefault="00BA1266"/>
    <w:p w:rsidR="00BA1266" w:rsidRDefault="00BA1266">
      <w:r>
        <w:rPr>
          <w:noProof/>
          <w:lang w:eastAsia="fr-FR"/>
        </w:rPr>
        <w:drawing>
          <wp:inline distT="0" distB="0" distL="0" distR="0">
            <wp:extent cx="5760720" cy="2774052"/>
            <wp:effectExtent l="19050" t="0" r="0" b="0"/>
            <wp:docPr id="23" name="Imag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74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266" w:rsidRDefault="00BA1266"/>
    <w:p w:rsidR="00BA1266" w:rsidRDefault="00BA1266">
      <w:r>
        <w:rPr>
          <w:noProof/>
          <w:lang w:eastAsia="fr-FR"/>
        </w:rPr>
        <w:lastRenderedPageBreak/>
        <w:drawing>
          <wp:inline distT="0" distB="0" distL="0" distR="0">
            <wp:extent cx="5760720" cy="3311433"/>
            <wp:effectExtent l="19050" t="0" r="0" b="0"/>
            <wp:docPr id="26" name="Imag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311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266" w:rsidRDefault="00BA1266"/>
    <w:p w:rsidR="00BA1266" w:rsidRDefault="00BA1266">
      <w:r>
        <w:rPr>
          <w:noProof/>
          <w:lang w:eastAsia="fr-FR"/>
        </w:rPr>
        <w:drawing>
          <wp:inline distT="0" distB="0" distL="0" distR="0">
            <wp:extent cx="5760720" cy="3711285"/>
            <wp:effectExtent l="19050" t="0" r="0" b="0"/>
            <wp:docPr id="29" name="Imag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71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266" w:rsidRDefault="00BA1266"/>
    <w:p w:rsidR="00BA1266" w:rsidRDefault="00BA1266">
      <w:r>
        <w:rPr>
          <w:noProof/>
          <w:lang w:eastAsia="fr-FR"/>
        </w:rPr>
        <w:lastRenderedPageBreak/>
        <w:drawing>
          <wp:inline distT="0" distB="0" distL="0" distR="0">
            <wp:extent cx="5760720" cy="4322117"/>
            <wp:effectExtent l="19050" t="0" r="0" b="0"/>
            <wp:docPr id="32" name="Imag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2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A1266" w:rsidSect="00734E7B">
      <w:headerReference w:type="default" r:id="rId16"/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78BD" w:rsidRDefault="00D878BD" w:rsidP="00EB327A">
      <w:pPr>
        <w:spacing w:after="0" w:line="240" w:lineRule="auto"/>
      </w:pPr>
      <w:r>
        <w:separator/>
      </w:r>
    </w:p>
  </w:endnote>
  <w:endnote w:type="continuationSeparator" w:id="0">
    <w:p w:rsidR="00D878BD" w:rsidRDefault="00D878BD" w:rsidP="00EB3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ell MT">
    <w:altName w:val="Dutch801 Rm BT"/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Look w:val="04A0" w:firstRow="1" w:lastRow="0" w:firstColumn="1" w:lastColumn="0" w:noHBand="0" w:noVBand="1"/>
    </w:tblPr>
    <w:tblGrid>
      <w:gridCol w:w="8262"/>
      <w:gridCol w:w="1026"/>
    </w:tblGrid>
    <w:tr w:rsidR="00345BF3">
      <w:trPr>
        <w:jc w:val="right"/>
      </w:trPr>
      <w:tc>
        <w:tcPr>
          <w:tcW w:w="0" w:type="auto"/>
        </w:tcPr>
        <w:p w:rsidR="00345BF3" w:rsidRDefault="00D878BD">
          <w:pPr>
            <w:pStyle w:val="Pieddepage"/>
            <w:jc w:val="right"/>
          </w:pPr>
          <w:sdt>
            <w:sdtPr>
              <w:alias w:val="Société"/>
              <w:id w:val="76335071"/>
              <w:placeholder>
                <w:docPart w:val="F4CCCA2567FF4798A19FEEF2F362F972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345BF3" w:rsidRPr="00345BF3">
                <w:t>www.sharesap.com  © Copyright. Tous droits réservés. Par Mickael QUESNOT, Consultant SAP</w:t>
              </w:r>
            </w:sdtContent>
          </w:sdt>
          <w:r w:rsidR="00345BF3">
            <w:t xml:space="preserve"> | Confidentiel</w:t>
          </w:r>
        </w:p>
      </w:tc>
      <w:tc>
        <w:tcPr>
          <w:tcW w:w="0" w:type="auto"/>
        </w:tcPr>
        <w:p w:rsidR="00345BF3" w:rsidRDefault="00E547B1">
          <w:pPr>
            <w:pStyle w:val="Pieddepage"/>
            <w:jc w:val="right"/>
          </w:pPr>
          <w:r>
            <w:rPr>
              <w:noProof/>
              <w:lang w:eastAsia="fr-FR"/>
            </w:rPr>
            <mc:AlternateContent>
              <mc:Choice Requires="wpg">
                <w:drawing>
                  <wp:inline distT="0" distB="0" distL="0" distR="0">
                    <wp:extent cx="495300" cy="481965"/>
                    <wp:effectExtent l="9525" t="9525" r="9525" b="13335"/>
                    <wp:docPr id="2" name="Group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 flipH="1" flipV="1">
                              <a:off x="0" y="0"/>
                              <a:ext cx="495300" cy="481965"/>
                              <a:chOff x="8754" y="11945"/>
                              <a:chExt cx="2880" cy="2859"/>
                            </a:xfrm>
                          </wpg:grpSpPr>
                          <wps:wsp>
                            <wps:cNvPr id="3" name="Rectangle 1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194" y="11945"/>
                                <a:ext cx="1440" cy="14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  <a:lumOff val="0"/>
                                  <a:alpha val="50000"/>
                                </a:schemeClr>
                              </a:solidFill>
                              <a:ln w="127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chemeClr val="bg1">
                                          <a:lumMod val="85000"/>
                                          <a:lumOff val="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4" name="Rectangle 14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194" y="13364"/>
                                <a:ext cx="1440" cy="14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chemeClr val="bg1">
                                          <a:lumMod val="85000"/>
                                          <a:lumOff val="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5" name="Rectangle 15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8754" y="13364"/>
                                <a:ext cx="1440" cy="14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  <a:lumOff val="0"/>
                                  <a:alpha val="50000"/>
                                </a:schemeClr>
                              </a:solidFill>
                              <a:ln w="127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53882" dir="2700000" algn="ctr" rotWithShape="0">
                                        <a:schemeClr val="bg1">
                                          <a:lumMod val="85000"/>
                                          <a:lumOff val="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0D14C962" id="Group 12" o:spid="_x0000_s1026" style="width:39pt;height:37.95pt;flip:x y;mso-position-horizontal-relative:char;mso-position-vertical-relative:line" coordorigin="8754,11945" coordsize="2880,28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">
                    <v:rect id="Rectangle 13" o:spid="_x0000_s1027" style="position:absolute;left:10194;top:11945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ZYqr0A&#10;AADaAAAADwAAAGRycy9kb3ducmV2LnhtbESPzQrCMBCE74LvEFbwpqkKWqtRRBC8ePAHz0uzNsVm&#10;U5qo9e2NIHgcZuYbZrlubSWe1PjSsYLRMAFBnDtdcqHgct4NUhA+IGusHJOCN3lYr7qdJWbavfhI&#10;z1MoRISwz1CBCaHOpPS5IYt+6Gri6N1cYzFE2RRSN/iKcFvJcZJMpcWS44LBmraG8vvpYRWE6lCa&#10;1L0fs/2GjbuO57MRH5Tq99rNAkSgNvzDv/ZeK5jA90q8AXL1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H+ZYqr0AAADaAAAADwAAAAAAAAAAAAAAAACYAgAAZHJzL2Rvd25yZXYu&#10;eG1sUEsFBgAAAAAEAAQA9QAAAIIDAAAAAA==&#10;" fillcolor="#bfbfbf [2412]" strokecolor="white [3212]" strokeweight="1pt">
                      <v:fill opacity="32896f"/>
                      <v:shadow color="#d8d8d8 [2732]" offset="3pt,3pt"/>
                    </v:rect>
                    <v:rect id="Rectangle 14" o:spid="_x0000_s1028" style="position:absolute;left:10194;top:13364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udU8MA&#10;AADaAAAADwAAAGRycy9kb3ducmV2LnhtbESPQWsCMRSE70L/Q3iFXkSzLSplNYoUCi0iuNqLt8fm&#10;ubu4eQlJuq7/3giCx2FmvmEWq960oiMfGssK3scZCOLS6oYrBX+H79EniBCRNbaWScGVAqyWL4MF&#10;5tpeuKBuHyuRIBxyVFDH6HIpQ1mTwTC2jjh5J+sNxiR9JbXHS4KbVn5k2UwabDgt1Ojoq6byvP83&#10;CjbycNxtp/43Dov1scw6t51ap9Tba7+eg4jUx2f40f7RCiZwv5JugF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kudU8MAAADaAAAADwAAAAAAAAAAAAAAAACYAgAAZHJzL2Rv&#10;d25yZXYueG1sUEsFBgAAAAAEAAQA9QAAAIgDAAAAAA==&#10;" fillcolor="#c0504d [3205]" strokecolor="white [3212]" strokeweight="1pt">
                      <v:shadow color="#d8d8d8 [2732]" offset="3pt,3pt"/>
                    </v:rect>
                    <v:rect id="Rectangle 15" o:spid="_x0000_s1029" style="position:absolute;left:8754;top:13364;width:1440;height:1440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NlRb0A&#10;AADaAAAADwAAAGRycy9kb3ducmV2LnhtbESPzQrCMBCE74LvEFbwpqmCWqtRRBC8ePAHz0uzNsVm&#10;U5qo9e2NIHgcZuYbZrlubSWe1PjSsYLRMAFBnDtdcqHgct4NUhA+IGusHJOCN3lYr7qdJWbavfhI&#10;z1MoRISwz1CBCaHOpPS5IYt+6Gri6N1cYzFE2RRSN/iKcFvJcZJMpcWS44LBmraG8vvpYRWE6lCa&#10;1L0fs/2GjbuO57MRH5Tq99rNAkSgNvzDv/ZeK5jA90q8AXL1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/0NlRb0AAADaAAAADwAAAAAAAAAAAAAAAACYAgAAZHJzL2Rvd25yZXYu&#10;eG1sUEsFBgAAAAAEAAQA9QAAAIIDAAAAAA==&#10;" fillcolor="#bfbfbf [2412]" strokecolor="white [3212]" strokeweight="1pt">
                      <v:fill opacity="32896f"/>
                      <v:shadow color="#d8d8d8 [2732]" offset="3pt,3pt"/>
                    </v:rect>
                    <w10:anchorlock/>
                  </v:group>
                </w:pict>
              </mc:Fallback>
            </mc:AlternateContent>
          </w:r>
        </w:p>
      </w:tc>
    </w:tr>
  </w:tbl>
  <w:p w:rsidR="00EB327A" w:rsidRPr="00EB327A" w:rsidRDefault="00EB327A">
    <w:pPr>
      <w:pStyle w:val="Pieddepag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78BD" w:rsidRDefault="00D878BD" w:rsidP="00EB327A">
      <w:pPr>
        <w:spacing w:after="0" w:line="240" w:lineRule="auto"/>
      </w:pPr>
      <w:r>
        <w:separator/>
      </w:r>
    </w:p>
  </w:footnote>
  <w:footnote w:type="continuationSeparator" w:id="0">
    <w:p w:rsidR="00D878BD" w:rsidRDefault="00D878BD" w:rsidP="00EB32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27A" w:rsidRDefault="00E547B1">
    <w:pPr>
      <w:pStyle w:val="En-tt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0" allowOverlap="1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760720" cy="323215"/>
              <wp:effectExtent l="0" t="0" r="0" b="635"/>
              <wp:wrapNone/>
              <wp:docPr id="7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60720" cy="323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70F0" w:rsidRPr="00E370F0" w:rsidRDefault="00D878BD" w:rsidP="00E370F0">
                          <w:r>
                            <w:fldChar w:fldCharType="begin"/>
                          </w:r>
                          <w:r>
                            <w:instrText xml:space="preserve"> FILENAME  \* Upper  \* MERGEFORMAT </w:instrText>
                          </w:r>
                          <w:r>
                            <w:fldChar w:fldCharType="separate"/>
                          </w:r>
                          <w:r w:rsidR="00A428C8">
                            <w:rPr>
                              <w:noProof/>
                            </w:rPr>
                            <w:t>GU_SAP_GERER MAGASIN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margin-left:0;margin-top:0;width:453.6pt;height:25.45pt;z-index:251661312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" o:allowincell="f" filled="f" stroked="f">
              <v:textbox style="mso-fit-shape-to-text:t" inset=",0,,0">
                <w:txbxContent>
                  <w:p w:rsidR="00E370F0" w:rsidRPr="00E370F0" w:rsidRDefault="00D878BD" w:rsidP="00E370F0">
                    <w:r>
                      <w:fldChar w:fldCharType="begin"/>
                    </w:r>
                    <w:r>
                      <w:instrText xml:space="preserve"> FILENAME  \* Upper  \* MERGEFORMAT </w:instrText>
                    </w:r>
                    <w:r>
                      <w:fldChar w:fldCharType="separate"/>
                    </w:r>
                    <w:r w:rsidR="00A428C8">
                      <w:rPr>
                        <w:noProof/>
                      </w:rPr>
                      <w:t>GU_SAP_GERER MAGASIN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align>left</wp:align>
              </wp:positionH>
              <wp:positionV relativeFrom="topMargin">
                <wp:align>center</wp:align>
              </wp:positionV>
              <wp:extent cx="899795" cy="170815"/>
              <wp:effectExtent l="0" t="0" r="0" b="635"/>
              <wp:wrapNone/>
              <wp:docPr id="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70815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70F0" w:rsidRDefault="00D878BD">
                          <w:pPr>
                            <w:spacing w:after="0" w:line="240" w:lineRule="auto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 w:rsidR="00363133" w:rsidRPr="00363133">
                            <w:rPr>
                              <w:noProof/>
                              <w:color w:val="FFFFFF" w:themeColor="background1"/>
                            </w:rPr>
                            <w:t>6</w:t>
                          </w:r>
                          <w:r>
                            <w:rPr>
                              <w:noProof/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6" o:spid="_x0000_s1027" type="#_x0000_t202" style="position:absolute;margin-left:0;margin-top:0;width:70.85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page;mso-position-vertical:center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" o:allowincell="f" fillcolor="#4f81bd [3204]" stroked="f">
              <v:textbox style="mso-fit-shape-to-text:t" inset=",0,,0">
                <w:txbxContent>
                  <w:p w:rsidR="00E370F0" w:rsidRDefault="00D878BD">
                    <w:pPr>
                      <w:spacing w:after="0" w:line="240" w:lineRule="auto"/>
                      <w:jc w:val="right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 w:rsidR="00363133" w:rsidRPr="00363133">
                      <w:rPr>
                        <w:noProof/>
                        <w:color w:val="FFFFFF" w:themeColor="background1"/>
                      </w:rPr>
                      <w:t>6</w:t>
                    </w:r>
                    <w:r>
                      <w:rPr>
                        <w:noProof/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Titre1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pStyle w:val="Titre2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Titre3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pStyle w:val="Titre4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Titre5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pStyle w:val="Titre6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pStyle w:val="Titre7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pStyle w:val="Titre8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pStyle w:val="Titre9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FE9185E"/>
    <w:multiLevelType w:val="multilevel"/>
    <w:tmpl w:val="1102B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B11093"/>
    <w:multiLevelType w:val="multilevel"/>
    <w:tmpl w:val="026EA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1F4263"/>
    <w:multiLevelType w:val="multilevel"/>
    <w:tmpl w:val="28860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DC6FCA"/>
    <w:multiLevelType w:val="multilevel"/>
    <w:tmpl w:val="E31A1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0E216EF"/>
    <w:multiLevelType w:val="multilevel"/>
    <w:tmpl w:val="04E62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F02E17"/>
    <w:multiLevelType w:val="multilevel"/>
    <w:tmpl w:val="BB183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6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27A"/>
    <w:rsid w:val="0000360A"/>
    <w:rsid w:val="00087C2B"/>
    <w:rsid w:val="00141221"/>
    <w:rsid w:val="00345BF3"/>
    <w:rsid w:val="00363133"/>
    <w:rsid w:val="00396519"/>
    <w:rsid w:val="005B47FF"/>
    <w:rsid w:val="005C0AE5"/>
    <w:rsid w:val="005D1C1A"/>
    <w:rsid w:val="005D664E"/>
    <w:rsid w:val="0060593B"/>
    <w:rsid w:val="00734E7B"/>
    <w:rsid w:val="00842F78"/>
    <w:rsid w:val="00851164"/>
    <w:rsid w:val="008B109C"/>
    <w:rsid w:val="008D16C4"/>
    <w:rsid w:val="008F5245"/>
    <w:rsid w:val="00924545"/>
    <w:rsid w:val="009D7828"/>
    <w:rsid w:val="009E581B"/>
    <w:rsid w:val="00A428C8"/>
    <w:rsid w:val="00AE1492"/>
    <w:rsid w:val="00BA1266"/>
    <w:rsid w:val="00C42A7D"/>
    <w:rsid w:val="00D02F4E"/>
    <w:rsid w:val="00D14BF6"/>
    <w:rsid w:val="00D878BD"/>
    <w:rsid w:val="00E370F0"/>
    <w:rsid w:val="00E547B1"/>
    <w:rsid w:val="00EB327A"/>
    <w:rsid w:val="00EE31C2"/>
    <w:rsid w:val="00F51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0314DFF-5815-4421-BDD1-0D783F8F0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E7B"/>
  </w:style>
  <w:style w:type="paragraph" w:styleId="Titre1">
    <w:name w:val="heading 1"/>
    <w:basedOn w:val="Normal"/>
    <w:next w:val="Normal"/>
    <w:link w:val="Titre1Car"/>
    <w:qFormat/>
    <w:rsid w:val="005C0AE5"/>
    <w:pPr>
      <w:keepNext/>
      <w:numPr>
        <w:numId w:val="1"/>
      </w:numPr>
      <w:spacing w:before="240" w:after="60" w:line="240" w:lineRule="auto"/>
      <w:outlineLvl w:val="0"/>
    </w:pPr>
    <w:rPr>
      <w:rFonts w:ascii="Times New Roman" w:eastAsia="Times New Roman" w:hAnsi="Times New Roman" w:cs="Times New Roman"/>
      <w:b/>
      <w:kern w:val="28"/>
      <w:sz w:val="28"/>
      <w:szCs w:val="24"/>
      <w:lang w:eastAsia="fr-FR"/>
    </w:rPr>
  </w:style>
  <w:style w:type="paragraph" w:styleId="Titre2">
    <w:name w:val="heading 2"/>
    <w:basedOn w:val="Normal"/>
    <w:next w:val="Normal"/>
    <w:link w:val="Titre2Car"/>
    <w:qFormat/>
    <w:rsid w:val="005C0AE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4"/>
      <w:lang w:eastAsia="fr-FR"/>
    </w:rPr>
  </w:style>
  <w:style w:type="paragraph" w:styleId="Titre3">
    <w:name w:val="heading 3"/>
    <w:basedOn w:val="Normal"/>
    <w:next w:val="Normal"/>
    <w:link w:val="Titre3Car"/>
    <w:qFormat/>
    <w:rsid w:val="005C0AE5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Times New Roman" w:eastAsia="Times New Roman" w:hAnsi="Times New Roman" w:cs="Times New Roman"/>
      <w:b/>
      <w:i/>
      <w:sz w:val="24"/>
      <w:szCs w:val="24"/>
      <w:u w:val="single"/>
      <w:lang w:eastAsia="fr-FR"/>
    </w:rPr>
  </w:style>
  <w:style w:type="paragraph" w:styleId="Titre4">
    <w:name w:val="heading 4"/>
    <w:basedOn w:val="Normal"/>
    <w:next w:val="Normal"/>
    <w:link w:val="Titre4Car"/>
    <w:qFormat/>
    <w:rsid w:val="005C0AE5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sz w:val="24"/>
      <w:szCs w:val="24"/>
      <w:lang w:eastAsia="fr-FR"/>
    </w:rPr>
  </w:style>
  <w:style w:type="paragraph" w:styleId="Titre5">
    <w:name w:val="heading 5"/>
    <w:basedOn w:val="Normal"/>
    <w:next w:val="Normal"/>
    <w:link w:val="Titre5Car"/>
    <w:qFormat/>
    <w:rsid w:val="005C0AE5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4"/>
      <w:lang w:eastAsia="fr-FR"/>
    </w:rPr>
  </w:style>
  <w:style w:type="paragraph" w:styleId="Titre6">
    <w:name w:val="heading 6"/>
    <w:basedOn w:val="Normal"/>
    <w:next w:val="Normal"/>
    <w:link w:val="Titre6Car"/>
    <w:qFormat/>
    <w:rsid w:val="005C0AE5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4"/>
      <w:lang w:eastAsia="fr-FR"/>
    </w:rPr>
  </w:style>
  <w:style w:type="paragraph" w:styleId="Titre7">
    <w:name w:val="heading 7"/>
    <w:basedOn w:val="Normal"/>
    <w:next w:val="Normal"/>
    <w:link w:val="Titre7Car"/>
    <w:qFormat/>
    <w:rsid w:val="005C0AE5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0"/>
      <w:szCs w:val="24"/>
      <w:lang w:eastAsia="fr-FR"/>
    </w:rPr>
  </w:style>
  <w:style w:type="paragraph" w:styleId="Titre8">
    <w:name w:val="heading 8"/>
    <w:basedOn w:val="Normal"/>
    <w:next w:val="Normal"/>
    <w:link w:val="Titre8Car"/>
    <w:qFormat/>
    <w:rsid w:val="005C0AE5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sz w:val="20"/>
      <w:szCs w:val="24"/>
      <w:lang w:eastAsia="fr-FR"/>
    </w:rPr>
  </w:style>
  <w:style w:type="paragraph" w:styleId="Titre9">
    <w:name w:val="heading 9"/>
    <w:basedOn w:val="Normal"/>
    <w:next w:val="Normal"/>
    <w:link w:val="Titre9Car"/>
    <w:qFormat/>
    <w:rsid w:val="005C0AE5"/>
    <w:pPr>
      <w:numPr>
        <w:ilvl w:val="8"/>
        <w:numId w:val="1"/>
      </w:numPr>
      <w:spacing w:before="240" w:after="60" w:line="240" w:lineRule="auto"/>
      <w:outlineLvl w:val="8"/>
    </w:pPr>
    <w:rPr>
      <w:rFonts w:ascii="Times New Roman" w:eastAsia="Times New Roman" w:hAnsi="Times New Roman" w:cs="Times New Roman"/>
      <w:b/>
      <w:i/>
      <w:sz w:val="18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B32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B327A"/>
  </w:style>
  <w:style w:type="paragraph" w:styleId="Pieddepage">
    <w:name w:val="footer"/>
    <w:basedOn w:val="Normal"/>
    <w:link w:val="PieddepageCar"/>
    <w:uiPriority w:val="99"/>
    <w:unhideWhenUsed/>
    <w:rsid w:val="00EB32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B327A"/>
  </w:style>
  <w:style w:type="paragraph" w:styleId="Textedebulles">
    <w:name w:val="Balloon Text"/>
    <w:basedOn w:val="Normal"/>
    <w:link w:val="TextedebullesCar"/>
    <w:uiPriority w:val="99"/>
    <w:semiHidden/>
    <w:unhideWhenUsed/>
    <w:rsid w:val="00EB32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B327A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EB327A"/>
    <w:rPr>
      <w:color w:val="0000FF"/>
      <w:u w:val="single"/>
    </w:rPr>
  </w:style>
  <w:style w:type="character" w:customStyle="1" w:styleId="Titre1Car">
    <w:name w:val="Titre 1 Car"/>
    <w:basedOn w:val="Policepardfaut"/>
    <w:link w:val="Titre1"/>
    <w:rsid w:val="005C0AE5"/>
    <w:rPr>
      <w:rFonts w:ascii="Times New Roman" w:eastAsia="Times New Roman" w:hAnsi="Times New Roman" w:cs="Times New Roman"/>
      <w:b/>
      <w:kern w:val="28"/>
      <w:sz w:val="28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5C0AE5"/>
    <w:rPr>
      <w:rFonts w:ascii="Times New Roman" w:eastAsia="Times New Roman" w:hAnsi="Times New Roman" w:cs="Times New Roman"/>
      <w:b/>
      <w:i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rsid w:val="005C0AE5"/>
    <w:rPr>
      <w:rFonts w:ascii="Times New Roman" w:eastAsia="Times New Roman" w:hAnsi="Times New Roman" w:cs="Times New Roman"/>
      <w:b/>
      <w:i/>
      <w:sz w:val="24"/>
      <w:szCs w:val="24"/>
      <w:u w:val="single"/>
      <w:lang w:eastAsia="fr-FR"/>
    </w:rPr>
  </w:style>
  <w:style w:type="character" w:customStyle="1" w:styleId="Titre4Car">
    <w:name w:val="Titre 4 Car"/>
    <w:basedOn w:val="Policepardfaut"/>
    <w:link w:val="Titre4"/>
    <w:rsid w:val="005C0AE5"/>
    <w:rPr>
      <w:rFonts w:ascii="Times New Roman" w:eastAsia="Times New Roman" w:hAnsi="Times New Roman" w:cs="Times New Roman"/>
      <w:b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rsid w:val="005C0AE5"/>
    <w:rPr>
      <w:rFonts w:ascii="Times New Roman" w:eastAsia="Times New Roman" w:hAnsi="Times New Roman" w:cs="Times New Roman"/>
      <w:szCs w:val="24"/>
      <w:lang w:eastAsia="fr-FR"/>
    </w:rPr>
  </w:style>
  <w:style w:type="character" w:customStyle="1" w:styleId="Titre6Car">
    <w:name w:val="Titre 6 Car"/>
    <w:basedOn w:val="Policepardfaut"/>
    <w:link w:val="Titre6"/>
    <w:rsid w:val="005C0AE5"/>
    <w:rPr>
      <w:rFonts w:ascii="Times New Roman" w:eastAsia="Times New Roman" w:hAnsi="Times New Roman" w:cs="Times New Roman"/>
      <w:i/>
      <w:szCs w:val="24"/>
      <w:lang w:eastAsia="fr-FR"/>
    </w:rPr>
  </w:style>
  <w:style w:type="character" w:customStyle="1" w:styleId="Titre7Car">
    <w:name w:val="Titre 7 Car"/>
    <w:basedOn w:val="Policepardfaut"/>
    <w:link w:val="Titre7"/>
    <w:rsid w:val="005C0AE5"/>
    <w:rPr>
      <w:rFonts w:ascii="Times New Roman" w:eastAsia="Times New Roman" w:hAnsi="Times New Roman" w:cs="Times New Roman"/>
      <w:sz w:val="20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5C0AE5"/>
    <w:rPr>
      <w:rFonts w:ascii="Times New Roman" w:eastAsia="Times New Roman" w:hAnsi="Times New Roman" w:cs="Times New Roman"/>
      <w:i/>
      <w:sz w:val="20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5C0AE5"/>
    <w:rPr>
      <w:rFonts w:ascii="Times New Roman" w:eastAsia="Times New Roman" w:hAnsi="Times New Roman" w:cs="Times New Roman"/>
      <w:b/>
      <w:i/>
      <w:sz w:val="18"/>
      <w:szCs w:val="24"/>
      <w:lang w:eastAsia="fr-FR"/>
    </w:rPr>
  </w:style>
  <w:style w:type="paragraph" w:styleId="TM2">
    <w:name w:val="toc 2"/>
    <w:basedOn w:val="Normal"/>
    <w:next w:val="Normal"/>
    <w:semiHidden/>
    <w:rsid w:val="005B47FF"/>
    <w:pPr>
      <w:tabs>
        <w:tab w:val="right" w:leader="dot" w:pos="10205"/>
      </w:tabs>
      <w:spacing w:after="120"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M1">
    <w:name w:val="toc 1"/>
    <w:basedOn w:val="Normal"/>
    <w:next w:val="Normal"/>
    <w:uiPriority w:val="39"/>
    <w:rsid w:val="005B47FF"/>
    <w:pPr>
      <w:tabs>
        <w:tab w:val="right" w:leader="dot" w:pos="10205"/>
      </w:tabs>
      <w:spacing w:before="240" w:after="120" w:line="240" w:lineRule="auto"/>
    </w:pPr>
    <w:rPr>
      <w:rFonts w:ascii="Times New Roman" w:eastAsia="Times New Roman" w:hAnsi="Times New Roman" w:cs="Times New Roman"/>
      <w:sz w:val="28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363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363133"/>
    <w:rPr>
      <w:b/>
      <w:bCs/>
    </w:rPr>
  </w:style>
  <w:style w:type="paragraph" w:styleId="TM3">
    <w:name w:val="toc 3"/>
    <w:basedOn w:val="Normal"/>
    <w:next w:val="Normal"/>
    <w:autoRedefine/>
    <w:uiPriority w:val="39"/>
    <w:unhideWhenUsed/>
    <w:rsid w:val="00363133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94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4CCCA2567FF4798A19FEEF2F362F97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58B8B18-E690-4581-86FC-83DA477A518C}"/>
      </w:docPartPr>
      <w:docPartBody>
        <w:p w:rsidR="00CD4EDC" w:rsidRDefault="00F15570" w:rsidP="00F15570">
          <w:pPr>
            <w:pStyle w:val="F4CCCA2567FF4798A19FEEF2F362F972"/>
          </w:pPr>
          <w:r>
            <w:t>[Tapez le nom de la société]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ell MT">
    <w:altName w:val="Dutch801 Rm BT"/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15570"/>
    <w:rsid w:val="000A0677"/>
    <w:rsid w:val="002165A9"/>
    <w:rsid w:val="00272BF3"/>
    <w:rsid w:val="00380463"/>
    <w:rsid w:val="00B67EF8"/>
    <w:rsid w:val="00CD4EDC"/>
    <w:rsid w:val="00E7011C"/>
    <w:rsid w:val="00F15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4ED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4CCCA2567FF4798A19FEEF2F362F972">
    <w:name w:val="F4CCCA2567FF4798A19FEEF2F362F972"/>
    <w:rsid w:val="00F15570"/>
  </w:style>
  <w:style w:type="paragraph" w:customStyle="1" w:styleId="AC13B62960014583ABEE784B0CC9D6F1">
    <w:name w:val="AC13B62960014583ABEE784B0CC9D6F1"/>
    <w:rsid w:val="00272BF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185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www.sharesap.com  © Copyright. Tous droits réservés. Par Mickael QUESNOT, Consultant SAP</Company>
  <LinksUpToDate>false</LinksUpToDate>
  <CharactersWithSpaces>1202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Quesnot</dc:creator>
  <cp:keywords/>
  <dc:description/>
  <cp:lastModifiedBy>Quesnot, Mickael</cp:lastModifiedBy>
  <cp:revision>2</cp:revision>
  <cp:lastPrinted>2011-05-04T05:26:00Z</cp:lastPrinted>
  <dcterms:created xsi:type="dcterms:W3CDTF">2016-03-15T12:10:00Z</dcterms:created>
  <dcterms:modified xsi:type="dcterms:W3CDTF">2016-03-15T12:10:00Z</dcterms:modified>
</cp:coreProperties>
</file>